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A8" w:rsidRPr="00CF3DD5" w:rsidRDefault="007D5A66" w:rsidP="00CF3DD5">
      <w:pPr>
        <w:pStyle w:val="1"/>
        <w:rPr>
          <w:color w:val="000000" w:themeColor="text1"/>
        </w:rPr>
      </w:pPr>
      <w:r w:rsidRPr="00CF3DD5">
        <w:rPr>
          <w:color w:val="000000" w:themeColor="text1"/>
        </w:rPr>
        <w:t>Тепловой инверторный насос  типа  Сплит, Модель MQ-95H/N2-BP EEVI</w:t>
      </w:r>
    </w:p>
    <w:p w:rsidR="00102E2E" w:rsidRDefault="00CF3D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046" w:rsidTr="00C97CB2">
        <w:tc>
          <w:tcPr>
            <w:tcW w:w="4785" w:type="dxa"/>
          </w:tcPr>
          <w:p w:rsidR="00C06046" w:rsidRPr="001742DA" w:rsidRDefault="00C06046" w:rsidP="0038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Мощность охлаждения  при A35/W7°C,  Квт</w:t>
            </w:r>
          </w:p>
        </w:tc>
        <w:tc>
          <w:tcPr>
            <w:tcW w:w="4786" w:type="dxa"/>
          </w:tcPr>
          <w:p w:rsidR="00C06046" w:rsidRPr="00102E2E" w:rsidRDefault="00C06046" w:rsidP="00C9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C06046" w:rsidTr="00C97CB2">
        <w:tc>
          <w:tcPr>
            <w:tcW w:w="4785" w:type="dxa"/>
          </w:tcPr>
          <w:p w:rsidR="00C06046" w:rsidRPr="001742DA" w:rsidRDefault="00C06046" w:rsidP="0038438F">
            <w:pPr>
              <w:tabs>
                <w:tab w:val="left" w:pos="1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Мощность нагрева  при  A2/W35°C, Квт</w:t>
            </w:r>
          </w:p>
        </w:tc>
        <w:tc>
          <w:tcPr>
            <w:tcW w:w="4786" w:type="dxa"/>
          </w:tcPr>
          <w:p w:rsidR="00C06046" w:rsidRPr="00102E2E" w:rsidRDefault="00C06046" w:rsidP="00C9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06046" w:rsidTr="00C97CB2">
        <w:tc>
          <w:tcPr>
            <w:tcW w:w="4785" w:type="dxa"/>
          </w:tcPr>
          <w:p w:rsidR="00C06046" w:rsidRPr="001742DA" w:rsidRDefault="00C06046" w:rsidP="0038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Мощность нагрева при A-12/W41°C  , Квт</w:t>
            </w:r>
          </w:p>
        </w:tc>
        <w:tc>
          <w:tcPr>
            <w:tcW w:w="4786" w:type="dxa"/>
          </w:tcPr>
          <w:p w:rsidR="00C06046" w:rsidRPr="00102E2E" w:rsidRDefault="00C06046" w:rsidP="00C9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bookmarkStart w:id="0" w:name="_GoBack"/>
        <w:bookmarkEnd w:id="0"/>
      </w:tr>
      <w:tr w:rsidR="00C06046" w:rsidTr="00C97CB2">
        <w:tc>
          <w:tcPr>
            <w:tcW w:w="4785" w:type="dxa"/>
          </w:tcPr>
          <w:p w:rsidR="00C06046" w:rsidRPr="001742DA" w:rsidRDefault="00C06046" w:rsidP="0038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Мощность нагрева при A-20/W41°C, Квт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06046" w:rsidRPr="00102E2E" w:rsidRDefault="00C0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  Потребляемая мощность:  при нагреве, Квт</w:t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102E2E" w:rsidP="00102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="00C97CB2"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>при охлаждении, Квт</w:t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>2,73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102E2E" w:rsidP="00102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="00C97CB2"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температуре -12С   </w:t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>2,45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102E2E" w:rsidP="00102E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="00C97CB2"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>при температуре -20С</w:t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i/>
                <w:sz w:val="24"/>
                <w:szCs w:val="24"/>
              </w:rPr>
              <w:t>2,56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Максимальный потребляемый ток, А</w:t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Квт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Сечение проводов питания, мм 2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Хладогент</w:t>
            </w:r>
            <w:proofErr w:type="spellEnd"/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</w:p>
        </w:tc>
        <w:tc>
          <w:tcPr>
            <w:tcW w:w="4786" w:type="dxa"/>
          </w:tcPr>
          <w:p w:rsidR="00C97CB2" w:rsidRPr="00102E2E" w:rsidRDefault="00C97CB2" w:rsidP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 410 А</w:t>
            </w:r>
          </w:p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B2" w:rsidTr="00C97CB2">
        <w:tc>
          <w:tcPr>
            <w:tcW w:w="4785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эксплуатации, С</w:t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-30 С- +43 С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Напряжение и частота сети</w:t>
            </w:r>
          </w:p>
        </w:tc>
        <w:tc>
          <w:tcPr>
            <w:tcW w:w="4786" w:type="dxa"/>
          </w:tcPr>
          <w:p w:rsidR="00C97CB2" w:rsidRPr="00102E2E" w:rsidRDefault="00C9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220 В, 50 Гц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A3678F" w:rsidP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97CB2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тип роторный, с переменной частотой вращения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97CB2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коаксиальный,  малошумный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97CB2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Степени защиты             </w:t>
            </w:r>
          </w:p>
        </w:tc>
        <w:tc>
          <w:tcPr>
            <w:tcW w:w="4786" w:type="dxa"/>
          </w:tcPr>
          <w:p w:rsidR="00A3678F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по высокому и низкому давлению, По низкому уровню воды  </w:t>
            </w:r>
          </w:p>
          <w:p w:rsidR="00C97CB2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от обмерзания теплообменника От перегрева и перегрузки</w:t>
            </w:r>
          </w:p>
        </w:tc>
      </w:tr>
      <w:tr w:rsidR="00C97CB2" w:rsidTr="00C97CB2">
        <w:tc>
          <w:tcPr>
            <w:tcW w:w="4785" w:type="dxa"/>
          </w:tcPr>
          <w:p w:rsidR="00C97CB2" w:rsidRPr="00102E2E" w:rsidRDefault="00A3678F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Тип водяного теплообменника</w:t>
            </w:r>
          </w:p>
        </w:tc>
        <w:tc>
          <w:tcPr>
            <w:tcW w:w="4786" w:type="dxa"/>
          </w:tcPr>
          <w:p w:rsidR="00C97CB2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Высокоэффективный трубчатый, в кожухе</w:t>
            </w:r>
          </w:p>
        </w:tc>
      </w:tr>
      <w:tr w:rsidR="00A3678F" w:rsidTr="00C97CB2">
        <w:tc>
          <w:tcPr>
            <w:tcW w:w="4785" w:type="dxa"/>
          </w:tcPr>
          <w:p w:rsidR="00A3678F" w:rsidRPr="00102E2E" w:rsidRDefault="00A3678F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Тип воздушного теплообменника</w:t>
            </w:r>
          </w:p>
        </w:tc>
        <w:tc>
          <w:tcPr>
            <w:tcW w:w="4786" w:type="dxa"/>
          </w:tcPr>
          <w:p w:rsidR="00A3678F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Медная трубка с </w:t>
            </w:r>
            <w:proofErr w:type="spellStart"/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алюминевым</w:t>
            </w:r>
            <w:proofErr w:type="spellEnd"/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оребрением</w:t>
            </w:r>
            <w:proofErr w:type="spellEnd"/>
          </w:p>
        </w:tc>
      </w:tr>
      <w:tr w:rsidR="00A3678F" w:rsidTr="00C97CB2">
        <w:tc>
          <w:tcPr>
            <w:tcW w:w="4785" w:type="dxa"/>
          </w:tcPr>
          <w:p w:rsidR="00A3678F" w:rsidRPr="00102E2E" w:rsidRDefault="00A3678F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Поток воды, м3/ч</w:t>
            </w:r>
          </w:p>
        </w:tc>
        <w:tc>
          <w:tcPr>
            <w:tcW w:w="4786" w:type="dxa"/>
          </w:tcPr>
          <w:p w:rsidR="00A3678F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678F" w:rsidTr="00C97CB2">
        <w:tc>
          <w:tcPr>
            <w:tcW w:w="4785" w:type="dxa"/>
          </w:tcPr>
          <w:p w:rsidR="00A3678F" w:rsidRPr="00102E2E" w:rsidRDefault="00A3678F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Подключение к магистрали</w:t>
            </w:r>
          </w:p>
        </w:tc>
        <w:tc>
          <w:tcPr>
            <w:tcW w:w="4786" w:type="dxa"/>
          </w:tcPr>
          <w:p w:rsidR="00A3678F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A3678F" w:rsidTr="00C97CB2">
        <w:tc>
          <w:tcPr>
            <w:tcW w:w="4785" w:type="dxa"/>
          </w:tcPr>
          <w:p w:rsidR="00A3678F" w:rsidRPr="00102E2E" w:rsidRDefault="00A3678F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Размеры внутреннего блока</w:t>
            </w:r>
          </w:p>
        </w:tc>
        <w:tc>
          <w:tcPr>
            <w:tcW w:w="4786" w:type="dxa"/>
          </w:tcPr>
          <w:p w:rsidR="00A3678F" w:rsidRPr="00102E2E" w:rsidRDefault="00A3678F" w:rsidP="00A3678F">
            <w:pPr>
              <w:ind w:left="4956" w:hanging="4956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530*288*670</w:t>
            </w:r>
          </w:p>
          <w:p w:rsidR="00A3678F" w:rsidRPr="00102E2E" w:rsidRDefault="00A36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678F" w:rsidTr="00C97CB2">
        <w:tc>
          <w:tcPr>
            <w:tcW w:w="4785" w:type="dxa"/>
          </w:tcPr>
          <w:p w:rsidR="00A3678F" w:rsidRPr="00102E2E" w:rsidRDefault="00A3678F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Бак ГВС во внутреннем блоке</w:t>
            </w:r>
          </w:p>
        </w:tc>
        <w:tc>
          <w:tcPr>
            <w:tcW w:w="4786" w:type="dxa"/>
          </w:tcPr>
          <w:p w:rsidR="00A3678F" w:rsidRPr="00102E2E" w:rsidRDefault="00A3678F" w:rsidP="00A3678F">
            <w:pPr>
              <w:ind w:left="4956" w:hanging="4956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</w:p>
        </w:tc>
      </w:tr>
      <w:tr w:rsidR="00A3678F" w:rsidTr="00C97CB2">
        <w:tc>
          <w:tcPr>
            <w:tcW w:w="4785" w:type="dxa"/>
          </w:tcPr>
          <w:p w:rsidR="00A3678F" w:rsidRPr="00102E2E" w:rsidRDefault="00A3678F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Размеры внешнего блока</w:t>
            </w:r>
          </w:p>
        </w:tc>
        <w:tc>
          <w:tcPr>
            <w:tcW w:w="4786" w:type="dxa"/>
          </w:tcPr>
          <w:p w:rsidR="00A3678F" w:rsidRPr="00102E2E" w:rsidRDefault="00A3678F" w:rsidP="00A3678F">
            <w:pPr>
              <w:ind w:left="4956" w:hanging="4956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960*380*820</w:t>
            </w:r>
          </w:p>
        </w:tc>
      </w:tr>
      <w:tr w:rsidR="00A3678F" w:rsidTr="00C97CB2">
        <w:tc>
          <w:tcPr>
            <w:tcW w:w="4785" w:type="dxa"/>
          </w:tcPr>
          <w:p w:rsidR="00A3678F" w:rsidRPr="00102E2E" w:rsidRDefault="00A3678F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</w:t>
            </w:r>
            <w:proofErr w:type="spellStart"/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4786" w:type="dxa"/>
          </w:tcPr>
          <w:p w:rsidR="00A3678F" w:rsidRPr="00102E2E" w:rsidRDefault="00A3678F" w:rsidP="00A3678F">
            <w:pPr>
              <w:ind w:left="4956" w:hanging="4956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3678F" w:rsidTr="00C97CB2">
        <w:tc>
          <w:tcPr>
            <w:tcW w:w="4785" w:type="dxa"/>
          </w:tcPr>
          <w:p w:rsidR="00A3678F" w:rsidRPr="00102E2E" w:rsidRDefault="00102E2E" w:rsidP="00A3678F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</w:tc>
        <w:tc>
          <w:tcPr>
            <w:tcW w:w="4786" w:type="dxa"/>
          </w:tcPr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 на входе 35 ° </w:t>
            </w:r>
            <w:r w:rsidRPr="0010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температура воды на входе 12 ° </w:t>
            </w:r>
            <w:r w:rsidRPr="0010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 xml:space="preserve"> / температура воды на выходе 7 ° </w:t>
            </w:r>
            <w:r w:rsidRPr="00102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8F" w:rsidRPr="00102E2E" w:rsidRDefault="00A3678F" w:rsidP="00A3678F">
            <w:pPr>
              <w:ind w:left="4956" w:hanging="49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2E" w:rsidTr="00C97CB2">
        <w:tc>
          <w:tcPr>
            <w:tcW w:w="4785" w:type="dxa"/>
          </w:tcPr>
          <w:p w:rsidR="00102E2E" w:rsidRPr="00102E2E" w:rsidRDefault="00102E2E" w:rsidP="00102E2E">
            <w:pPr>
              <w:tabs>
                <w:tab w:val="left" w:pos="1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4786" w:type="dxa"/>
          </w:tcPr>
          <w:p w:rsidR="00102E2E" w:rsidRPr="00102E2E" w:rsidRDefault="00102E2E" w:rsidP="0010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E">
              <w:rPr>
                <w:rFonts w:ascii="Times New Roman" w:hAnsi="Times New Roman" w:cs="Times New Roman"/>
                <w:sz w:val="24"/>
                <w:szCs w:val="24"/>
              </w:rPr>
              <w:t>температура наружного воздуха на входе 7 ° C, температура воды на входе 30° C / температура воды на выходе 35 ° C;</w:t>
            </w:r>
          </w:p>
        </w:tc>
      </w:tr>
    </w:tbl>
    <w:p w:rsidR="00BB59B2" w:rsidRPr="00102E2E" w:rsidRDefault="00BB59B2" w:rsidP="00102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92" w:rsidRPr="00401943" w:rsidRDefault="000A4C92" w:rsidP="00401943">
      <w:pPr>
        <w:rPr>
          <w:sz w:val="28"/>
          <w:szCs w:val="28"/>
        </w:rPr>
      </w:pPr>
    </w:p>
    <w:sectPr w:rsidR="000A4C92" w:rsidRPr="00401943" w:rsidSect="00102E2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6"/>
    <w:rsid w:val="000A4C92"/>
    <w:rsid w:val="00102E2E"/>
    <w:rsid w:val="001A7A09"/>
    <w:rsid w:val="001C7CA8"/>
    <w:rsid w:val="0025060B"/>
    <w:rsid w:val="00401943"/>
    <w:rsid w:val="00417860"/>
    <w:rsid w:val="004520D6"/>
    <w:rsid w:val="00486B9F"/>
    <w:rsid w:val="004E5BE5"/>
    <w:rsid w:val="004E7BF4"/>
    <w:rsid w:val="005163E6"/>
    <w:rsid w:val="007D5A66"/>
    <w:rsid w:val="008A6717"/>
    <w:rsid w:val="00937549"/>
    <w:rsid w:val="009610A3"/>
    <w:rsid w:val="009E76E2"/>
    <w:rsid w:val="00A3678F"/>
    <w:rsid w:val="00AB7F60"/>
    <w:rsid w:val="00BB59B2"/>
    <w:rsid w:val="00C0283E"/>
    <w:rsid w:val="00C06046"/>
    <w:rsid w:val="00C26E67"/>
    <w:rsid w:val="00C97CB2"/>
    <w:rsid w:val="00CF3DD5"/>
    <w:rsid w:val="00EA1A8F"/>
    <w:rsid w:val="00EE169E"/>
    <w:rsid w:val="00FC5B95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9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E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9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Сотрудник</cp:lastModifiedBy>
  <cp:revision>2</cp:revision>
  <dcterms:created xsi:type="dcterms:W3CDTF">2022-04-27T04:37:00Z</dcterms:created>
  <dcterms:modified xsi:type="dcterms:W3CDTF">2022-04-27T04:37:00Z</dcterms:modified>
</cp:coreProperties>
</file>